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395"/>
        <w:gridCol w:w="5395"/>
        <w:tblGridChange w:id="0">
          <w:tblGrid>
            <w:gridCol w:w="5395"/>
            <w:gridCol w:w="5395"/>
          </w:tblGrid>
        </w:tblGridChange>
      </w:tblGrid>
      <w:tr>
        <w:trPr>
          <w:cantSplit w:val="0"/>
          <w:trHeight w:val="856.5599999999997" w:hRule="atLeast"/>
          <w:tblHeader w:val="0"/>
        </w:trPr>
        <w:tc>
          <w:tcPr/>
          <w:p w:rsidR="00000000" w:rsidDel="00000000" w:rsidP="00000000" w:rsidRDefault="00000000" w:rsidRPr="00000000" w14:paraId="00000002">
            <w:pPr>
              <w:pStyle w:val="Title"/>
              <w:rPr>
                <w:rFonts w:ascii="Libre Franklin" w:cs="Libre Franklin" w:eastAsia="Libre Franklin" w:hAnsi="Libre Franklin"/>
                <w:color w:val="1f4e79"/>
              </w:rPr>
            </w:pPr>
            <w:r w:rsidDel="00000000" w:rsidR="00000000" w:rsidRPr="00000000">
              <w:rPr>
                <w:rFonts w:ascii="Libre Franklin" w:cs="Libre Franklin" w:eastAsia="Libre Franklin" w:hAnsi="Libre Franklin"/>
                <w:color w:val="1f4e79"/>
                <w:rtl w:val="0"/>
              </w:rPr>
              <w:t xml:space="preserve">Bethany Ramos</w:t>
            </w:r>
          </w:p>
          <w:p w:rsidR="00000000" w:rsidDel="00000000" w:rsidP="00000000" w:rsidRDefault="00000000" w:rsidRPr="00000000" w14:paraId="00000003">
            <w:pPr>
              <w:pStyle w:val="Subtitle"/>
              <w:rPr>
                <w:rFonts w:ascii="Libre Franklin" w:cs="Libre Franklin" w:eastAsia="Libre Franklin" w:hAnsi="Libre Franklin"/>
                <w:color w:val="3c78d8"/>
              </w:rPr>
            </w:pPr>
            <w:r w:rsidDel="00000000" w:rsidR="00000000" w:rsidRPr="00000000">
              <w:rPr>
                <w:rFonts w:ascii="Libre Franklin" w:cs="Libre Franklin" w:eastAsia="Libre Franklin" w:hAnsi="Libre Franklin"/>
                <w:color w:val="1f4e79"/>
                <w:rtl w:val="0"/>
              </w:rPr>
              <w:t xml:space="preserve">Senior Content Marketing Manager</w:t>
            </w:r>
            <w:r w:rsidDel="00000000" w:rsidR="00000000" w:rsidRPr="00000000">
              <w:rPr>
                <w:rtl w:val="0"/>
              </w:rPr>
            </w:r>
          </w:p>
        </w:tc>
        <w:tc>
          <w:tcPr/>
          <w:p w:rsidR="00000000" w:rsidDel="00000000" w:rsidP="00000000" w:rsidRDefault="00000000" w:rsidRPr="00000000" w14:paraId="00000004">
            <w:pPr>
              <w:pBdr>
                <w:top w:space="0" w:sz="0" w:val="nil"/>
                <w:left w:space="0" w:sz="0" w:val="nil"/>
                <w:bottom w:space="0" w:sz="0" w:val="nil"/>
                <w:right w:space="0" w:sz="0" w:val="nil"/>
                <w:between w:space="0" w:sz="0" w:val="nil"/>
              </w:pBdr>
              <w:jc w:val="right"/>
              <w:rPr>
                <w:rFonts w:ascii="Libre Franklin" w:cs="Libre Franklin" w:eastAsia="Libre Franklin" w:hAnsi="Libre Franklin"/>
                <w:color w:val="1f4e79"/>
                <w:sz w:val="20"/>
                <w:szCs w:val="20"/>
              </w:rPr>
            </w:pPr>
            <w:hyperlink r:id="rId7">
              <w:r w:rsidDel="00000000" w:rsidR="00000000" w:rsidRPr="00000000">
                <w:rPr>
                  <w:rFonts w:ascii="Libre Franklin" w:cs="Libre Franklin" w:eastAsia="Libre Franklin" w:hAnsi="Libre Franklin"/>
                  <w:color w:val="0563c1"/>
                  <w:sz w:val="20"/>
                  <w:szCs w:val="20"/>
                  <w:u w:val="single"/>
                  <w:rtl w:val="0"/>
                </w:rPr>
                <w:t xml:space="preserve">bethanybethanyco@gmail.com</w:t>
              </w:r>
            </w:hyperlink>
            <w:r w:rsidDel="00000000" w:rsidR="00000000" w:rsidRPr="00000000">
              <w:rPr>
                <w:rFonts w:ascii="Libre Franklin" w:cs="Libre Franklin" w:eastAsia="Libre Franklin" w:hAnsi="Libre Franklin"/>
                <w:color w:val="1f4e79"/>
                <w:sz w:val="20"/>
                <w:szCs w:val="20"/>
                <w:rtl w:val="0"/>
              </w:rPr>
              <w:t xml:space="preserve"> | (210) 380-9509</w:t>
            </w:r>
          </w:p>
          <w:p w:rsidR="00000000" w:rsidDel="00000000" w:rsidP="00000000" w:rsidRDefault="00000000" w:rsidRPr="00000000" w14:paraId="00000005">
            <w:pPr>
              <w:pBdr>
                <w:top w:space="0" w:sz="0" w:val="nil"/>
                <w:left w:space="0" w:sz="0" w:val="nil"/>
                <w:bottom w:space="0" w:sz="0" w:val="nil"/>
                <w:right w:space="0" w:sz="0" w:val="nil"/>
                <w:between w:space="0" w:sz="0" w:val="nil"/>
              </w:pBdr>
              <w:jc w:val="right"/>
              <w:rPr>
                <w:rFonts w:ascii="Libre Franklin" w:cs="Libre Franklin" w:eastAsia="Libre Franklin" w:hAnsi="Libre Franklin"/>
                <w:color w:val="1f4e79"/>
                <w:sz w:val="20"/>
                <w:szCs w:val="20"/>
              </w:rPr>
            </w:pPr>
            <w:r w:rsidDel="00000000" w:rsidR="00000000" w:rsidRPr="00000000">
              <w:rPr>
                <w:rFonts w:ascii="Libre Franklin" w:cs="Libre Franklin" w:eastAsia="Libre Franklin" w:hAnsi="Libre Franklin"/>
                <w:color w:val="1f4e79"/>
                <w:sz w:val="20"/>
                <w:szCs w:val="20"/>
                <w:rtl w:val="0"/>
              </w:rPr>
              <w:t xml:space="preserve">https://bethany-ramos.com/#works</w:t>
            </w:r>
          </w:p>
          <w:p w:rsidR="00000000" w:rsidDel="00000000" w:rsidP="00000000" w:rsidRDefault="00000000" w:rsidRPr="00000000" w14:paraId="00000006">
            <w:pPr>
              <w:pBdr>
                <w:top w:space="0" w:sz="0" w:val="nil"/>
                <w:left w:space="0" w:sz="0" w:val="nil"/>
                <w:bottom w:space="0" w:sz="0" w:val="nil"/>
                <w:right w:space="0" w:sz="0" w:val="nil"/>
                <w:between w:space="0" w:sz="0" w:val="nil"/>
              </w:pBdr>
              <w:jc w:val="right"/>
              <w:rPr>
                <w:rFonts w:ascii="Libre Franklin" w:cs="Libre Franklin" w:eastAsia="Libre Franklin" w:hAnsi="Libre Franklin"/>
                <w:color w:val="1f4e79"/>
                <w:sz w:val="20"/>
                <w:szCs w:val="20"/>
              </w:rPr>
            </w:pPr>
            <w:r w:rsidDel="00000000" w:rsidR="00000000" w:rsidRPr="00000000">
              <w:rPr>
                <w:rFonts w:ascii="Libre Franklin" w:cs="Libre Franklin" w:eastAsia="Libre Franklin" w:hAnsi="Libre Franklin"/>
                <w:color w:val="1f4e79"/>
                <w:sz w:val="20"/>
                <w:szCs w:val="20"/>
                <w:rtl w:val="0"/>
              </w:rPr>
              <w:t xml:space="preserve">https://www.linkedin.com/in/bethanyramos/ </w:t>
            </w:r>
          </w:p>
          <w:p w:rsidR="00000000" w:rsidDel="00000000" w:rsidP="00000000" w:rsidRDefault="00000000" w:rsidRPr="00000000" w14:paraId="00000007">
            <w:pPr>
              <w:pBdr>
                <w:top w:space="0" w:sz="0" w:val="nil"/>
                <w:left w:space="0" w:sz="0" w:val="nil"/>
                <w:bottom w:space="0" w:sz="0" w:val="nil"/>
                <w:right w:space="0" w:sz="0" w:val="nil"/>
                <w:between w:space="0" w:sz="0" w:val="nil"/>
              </w:pBdr>
              <w:jc w:val="right"/>
              <w:rPr>
                <w:rFonts w:ascii="Libre Franklin" w:cs="Libre Franklin" w:eastAsia="Libre Franklin" w:hAnsi="Libre Franklin"/>
                <w:color w:val="3c78d8"/>
                <w:sz w:val="18"/>
                <w:szCs w:val="18"/>
              </w:rPr>
            </w:pPr>
            <w:r w:rsidDel="00000000" w:rsidR="00000000" w:rsidRPr="00000000">
              <w:rPr>
                <w:rFonts w:ascii="Libre Franklin" w:cs="Libre Franklin" w:eastAsia="Libre Franklin" w:hAnsi="Libre Franklin"/>
                <w:color w:val="1f4e79"/>
                <w:sz w:val="20"/>
                <w:szCs w:val="20"/>
                <w:rtl w:val="0"/>
              </w:rPr>
              <w:t xml:space="preserve">Colorado Springs, CO 80920</w:t>
            </w:r>
            <w:r w:rsidDel="00000000" w:rsidR="00000000" w:rsidRPr="00000000">
              <w:rPr>
                <w:rtl w:val="0"/>
              </w:rPr>
            </w:r>
          </w:p>
        </w:tc>
      </w:tr>
    </w:tbl>
    <w:p w:rsidR="00000000" w:rsidDel="00000000" w:rsidP="00000000" w:rsidRDefault="00000000" w:rsidRPr="00000000" w14:paraId="00000008">
      <w:pPr>
        <w:spacing w:before="120" w:lineRule="auto"/>
        <w:rPr>
          <w:rFonts w:ascii="Libre Franklin" w:cs="Libre Franklin" w:eastAsia="Libre Franklin" w:hAnsi="Libre Franklin"/>
          <w:color w:val="1f4e79"/>
          <w:sz w:val="20"/>
          <w:szCs w:val="20"/>
        </w:rPr>
      </w:pPr>
      <w:r w:rsidDel="00000000" w:rsidR="00000000" w:rsidRPr="00000000">
        <w:rPr>
          <w:rFonts w:ascii="Libre Franklin" w:cs="Libre Franklin" w:eastAsia="Libre Franklin" w:hAnsi="Libre Franklin"/>
          <w:color w:val="1f4e79"/>
          <w:sz w:val="20"/>
          <w:szCs w:val="20"/>
          <w:rtl w:val="0"/>
        </w:rPr>
        <w:t xml:space="preserve">Results-driven Content Strategist with a proven track record of driving 300% increases in B2B campaign engagement and boosting email open rates by 30%+ within the first six months. Experienced in managing end-to-end content lifecycles while collaborating with cross-functional teams to deliver compliant, engaging copy that drives measurable results and maintains brand consistency. Skilled in email campaigns, website copy, UX writing, landing pages, blog content, social media and digital ads, short-form video scripts, white papers, webinar scripts, technical documentation, educational content, reports, e-books, newsletters, slide decks, and more.</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120" w:lineRule="auto"/>
        <w:jc w:val="both"/>
        <w:rPr>
          <w:rFonts w:ascii="Libre Franklin" w:cs="Libre Franklin" w:eastAsia="Libre Franklin" w:hAnsi="Libre Franklin"/>
          <w:color w:val="1f4e79"/>
          <w:sz w:val="20"/>
          <w:szCs w:val="20"/>
        </w:rPr>
      </w:pPr>
      <w:r w:rsidDel="00000000" w:rsidR="00000000" w:rsidRPr="00000000">
        <w:rPr>
          <w:rtl w:val="0"/>
        </w:rPr>
      </w:r>
    </w:p>
    <w:tbl>
      <w:tblPr>
        <w:tblStyle w:val="Table2"/>
        <w:tblW w:w="1004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48"/>
        <w:gridCol w:w="3348"/>
        <w:gridCol w:w="3348"/>
        <w:tblGridChange w:id="0">
          <w:tblGrid>
            <w:gridCol w:w="3348"/>
            <w:gridCol w:w="3348"/>
            <w:gridCol w:w="3348"/>
          </w:tblGrid>
        </w:tblGridChange>
      </w:tblGrid>
      <w:tr>
        <w:trPr>
          <w:cantSplit w:val="0"/>
          <w:trHeight w:val="738" w:hRule="atLeast"/>
          <w:tblHeader w:val="0"/>
        </w:trPr>
        <w:tc>
          <w:tcPr/>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36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sz w:val="20"/>
                <w:szCs w:val="20"/>
                <w:rtl w:val="0"/>
              </w:rPr>
              <w:t xml:space="preserve">Organic Search -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SE</w:t>
            </w:r>
            <w:r w:rsidDel="00000000" w:rsidR="00000000" w:rsidRPr="00000000">
              <w:rPr>
                <w:rFonts w:ascii="Libre Franklin" w:cs="Libre Franklin" w:eastAsia="Libre Franklin" w:hAnsi="Libre Franklin"/>
                <w:sz w:val="20"/>
                <w:szCs w:val="20"/>
                <w:rtl w:val="0"/>
              </w:rPr>
              <w:t xml:space="preserve">O/SEM</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36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WordPress</w:t>
            </w:r>
          </w:p>
          <w:p w:rsidR="00000000" w:rsidDel="00000000" w:rsidP="00000000" w:rsidRDefault="00000000" w:rsidRPr="00000000" w14:paraId="0000000C">
            <w:pPr>
              <w:numPr>
                <w:ilvl w:val="0"/>
                <w:numId w:val="1"/>
              </w:numPr>
              <w:spacing w:before="40" w:lineRule="auto"/>
              <w:ind w:left="360"/>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rtl w:val="0"/>
              </w:rPr>
              <w:t xml:space="preserve">Content Marketing</w:t>
            </w:r>
          </w:p>
          <w:p w:rsidR="00000000" w:rsidDel="00000000" w:rsidP="00000000" w:rsidRDefault="00000000" w:rsidRPr="00000000" w14:paraId="0000000D">
            <w:pPr>
              <w:numPr>
                <w:ilvl w:val="0"/>
                <w:numId w:val="1"/>
              </w:numPr>
              <w:spacing w:before="40" w:lineRule="auto"/>
              <w:ind w:left="360"/>
              <w:rPr>
                <w:rFonts w:ascii="Libre Franklin" w:cs="Libre Franklin" w:eastAsia="Libre Franklin" w:hAnsi="Libre Franklin"/>
                <w:sz w:val="20"/>
                <w:szCs w:val="20"/>
                <w:u w:val="none"/>
              </w:rPr>
            </w:pPr>
            <w:r w:rsidDel="00000000" w:rsidR="00000000" w:rsidRPr="00000000">
              <w:rPr>
                <w:rFonts w:ascii="Libre Franklin" w:cs="Libre Franklin" w:eastAsia="Libre Franklin" w:hAnsi="Libre Franklin"/>
                <w:sz w:val="20"/>
                <w:szCs w:val="20"/>
                <w:rtl w:val="0"/>
              </w:rPr>
              <w:t xml:space="preserve">Content Strategy</w:t>
            </w:r>
          </w:p>
        </w:tc>
        <w:tc>
          <w:tcPr/>
          <w:p w:rsidR="00000000" w:rsidDel="00000000" w:rsidP="00000000" w:rsidRDefault="00000000" w:rsidRPr="00000000" w14:paraId="0000000E">
            <w:pPr>
              <w:numPr>
                <w:ilvl w:val="0"/>
                <w:numId w:val="1"/>
              </w:numPr>
              <w:spacing w:before="40" w:lineRule="auto"/>
              <w:ind w:left="360"/>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rtl w:val="0"/>
              </w:rPr>
              <w:t xml:space="preserve">Social Media Marketing</w:t>
            </w:r>
          </w:p>
          <w:p w:rsidR="00000000" w:rsidDel="00000000" w:rsidP="00000000" w:rsidRDefault="00000000" w:rsidRPr="00000000" w14:paraId="0000000F">
            <w:pPr>
              <w:numPr>
                <w:ilvl w:val="0"/>
                <w:numId w:val="1"/>
              </w:numPr>
              <w:spacing w:before="40" w:lineRule="auto"/>
              <w:ind w:left="360"/>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rtl w:val="0"/>
              </w:rPr>
              <w:t xml:space="preserve">PR Strategy</w:t>
            </w:r>
          </w:p>
          <w:p w:rsidR="00000000" w:rsidDel="00000000" w:rsidP="00000000" w:rsidRDefault="00000000" w:rsidRPr="00000000" w14:paraId="00000010">
            <w:pPr>
              <w:numPr>
                <w:ilvl w:val="0"/>
                <w:numId w:val="1"/>
              </w:numPr>
              <w:spacing w:before="40" w:lineRule="auto"/>
              <w:ind w:left="360"/>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rtl w:val="0"/>
              </w:rPr>
              <w:t xml:space="preserve">Salesforce, HubSpot</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36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Google </w:t>
            </w:r>
            <w:r w:rsidDel="00000000" w:rsidR="00000000" w:rsidRPr="00000000">
              <w:rPr>
                <w:rFonts w:ascii="Libre Franklin" w:cs="Libre Franklin" w:eastAsia="Libre Franklin" w:hAnsi="Libre Franklin"/>
                <w:sz w:val="20"/>
                <w:szCs w:val="20"/>
                <w:rtl w:val="0"/>
              </w:rPr>
              <w:t xml:space="preserve">Analytics, SEMrush</w:t>
            </w:r>
          </w:p>
        </w:tc>
        <w:tc>
          <w:tcPr/>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36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sz w:val="20"/>
                <w:szCs w:val="20"/>
                <w:rtl w:val="0"/>
              </w:rPr>
              <w:t xml:space="preserve">Shopify</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36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sz w:val="20"/>
                <w:szCs w:val="20"/>
                <w:rtl w:val="0"/>
              </w:rPr>
              <w:t xml:space="preserve">HTML</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40" w:lineRule="auto"/>
              <w:ind w:left="36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sz w:val="20"/>
                <w:szCs w:val="20"/>
                <w:rtl w:val="0"/>
              </w:rPr>
              <w:t xml:space="preserve">Project Management </w:t>
            </w:r>
          </w:p>
          <w:p w:rsidR="00000000" w:rsidDel="00000000" w:rsidP="00000000" w:rsidRDefault="00000000" w:rsidRPr="00000000" w14:paraId="00000015">
            <w:pPr>
              <w:numPr>
                <w:ilvl w:val="0"/>
                <w:numId w:val="1"/>
              </w:numPr>
              <w:spacing w:before="40" w:lineRule="auto"/>
              <w:ind w:left="360"/>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rtl w:val="0"/>
              </w:rPr>
              <w:t xml:space="preserve">Performance Tracking</w:t>
            </w:r>
          </w:p>
          <w:p w:rsidR="00000000" w:rsidDel="00000000" w:rsidP="00000000" w:rsidRDefault="00000000" w:rsidRPr="00000000" w14:paraId="00000016">
            <w:pPr>
              <w:spacing w:before="40" w:lineRule="auto"/>
              <w:ind w:left="360" w:firstLine="0"/>
              <w:rPr>
                <w:rFonts w:ascii="Libre Franklin" w:cs="Libre Franklin" w:eastAsia="Libre Franklin" w:hAnsi="Libre Franklin"/>
                <w:sz w:val="20"/>
                <w:szCs w:val="20"/>
              </w:rPr>
            </w:pPr>
            <w:r w:rsidDel="00000000" w:rsidR="00000000" w:rsidRPr="00000000">
              <w:rPr>
                <w:rtl w:val="0"/>
              </w:rPr>
            </w:r>
          </w:p>
        </w:tc>
      </w:tr>
    </w:tbl>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40" w:before="240" w:lineRule="auto"/>
        <w:rPr>
          <w:rFonts w:ascii="Libre Franklin" w:cs="Libre Franklin" w:eastAsia="Libre Franklin" w:hAnsi="Libre Franklin"/>
          <w:b w:val="1"/>
          <w:bCs w:val="1"/>
          <w:color w:val="1f4e79"/>
          <w:sz w:val="28"/>
          <w:szCs w:val="28"/>
        </w:rPr>
      </w:pPr>
      <w:r w:rsidDel="00000000" w:rsidR="00000000" w:rsidRPr="00000000">
        <w:rPr>
          <w:rFonts w:ascii="Libre Franklin" w:cs="Libre Franklin" w:eastAsia="Libre Franklin" w:hAnsi="Libre Franklin"/>
          <w:b w:val="1"/>
          <w:bCs w:val="1"/>
          <w:color w:val="1f4e79"/>
          <w:sz w:val="28"/>
          <w:szCs w:val="28"/>
          <w:rtl w:val="0"/>
        </w:rPr>
        <w:t xml:space="preserve">Professional Experience  </w:t>
      </w:r>
    </w:p>
    <w:p w:rsidR="00000000" w:rsidDel="00000000" w:rsidP="00000000" w:rsidRDefault="00000000" w:rsidRPr="00000000" w14:paraId="00000018">
      <w:pPr>
        <w:tabs>
          <w:tab w:val="right" w:leader="none" w:pos="10800"/>
        </w:tabs>
        <w:spacing w:before="240" w:line="240" w:lineRule="auto"/>
        <w:rPr>
          <w:rFonts w:ascii="Libre Franklin" w:cs="Libre Franklin" w:eastAsia="Libre Franklin" w:hAnsi="Libre Franklin"/>
          <w:b w:val="1"/>
          <w:bCs w:val="1"/>
          <w:color w:val="1f4e79"/>
          <w:sz w:val="18"/>
          <w:szCs w:val="18"/>
        </w:rPr>
      </w:pPr>
      <w:r w:rsidDel="00000000" w:rsidR="00000000" w:rsidRPr="00000000">
        <w:rPr>
          <w:rFonts w:ascii="Libre Franklin" w:cs="Libre Franklin" w:eastAsia="Libre Franklin" w:hAnsi="Libre Franklin"/>
          <w:b w:val="1"/>
          <w:bCs w:val="1"/>
          <w:color w:val="1f4e79"/>
          <w:sz w:val="18"/>
          <w:szCs w:val="18"/>
          <w:rtl w:val="0"/>
        </w:rPr>
        <w:t xml:space="preserve">Content Marketing Manager</w:t>
      </w:r>
      <w:r w:rsidDel="00000000" w:rsidR="00000000" w:rsidRPr="00000000">
        <w:rPr>
          <w:rFonts w:ascii="Libre Franklin" w:cs="Libre Franklin" w:eastAsia="Libre Franklin" w:hAnsi="Libre Franklin"/>
          <w:color w:val="1f4e79"/>
          <w:sz w:val="18"/>
          <w:szCs w:val="18"/>
          <w:rtl w:val="0"/>
        </w:rPr>
        <w:t xml:space="preserve">, Cornerstone Capital Bank, Houston, TX (Remote)</w:t>
      </w:r>
      <w:r w:rsidDel="00000000" w:rsidR="00000000" w:rsidRPr="00000000">
        <w:rPr>
          <w:rFonts w:ascii="Libre Franklin" w:cs="Libre Franklin" w:eastAsia="Libre Franklin" w:hAnsi="Libre Franklin"/>
          <w:b w:val="1"/>
          <w:bCs w:val="1"/>
          <w:color w:val="1f4e79"/>
          <w:sz w:val="18"/>
          <w:szCs w:val="18"/>
          <w:rtl w:val="0"/>
        </w:rPr>
        <w:tab/>
        <w:t xml:space="preserve">2025 - Present</w:t>
      </w:r>
    </w:p>
    <w:p w:rsidR="00000000" w:rsidDel="00000000" w:rsidP="00000000" w:rsidRDefault="00000000" w:rsidRPr="00000000" w14:paraId="00000019">
      <w:pPr>
        <w:tabs>
          <w:tab w:val="right" w:leader="none" w:pos="10800"/>
        </w:tabs>
        <w:spacing w:before="240" w:line="240" w:lineRule="auto"/>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Led content creation and strategy on an enterprise marketing team across Banking, Mortgage, Insurance, and over a dozen ABAs (Affiliated Business Arrangements), managing copywriters, social media creators, and interns.</w:t>
      </w:r>
    </w:p>
    <w:p w:rsidR="00000000" w:rsidDel="00000000" w:rsidP="00000000" w:rsidRDefault="00000000" w:rsidRPr="00000000" w14:paraId="0000001A">
      <w:pPr>
        <w:tabs>
          <w:tab w:val="right" w:leader="none" w:pos="10800"/>
        </w:tabs>
        <w:spacing w:line="240" w:lineRule="auto"/>
        <w:rPr>
          <w:rFonts w:ascii="Libre Franklin" w:cs="Libre Franklin" w:eastAsia="Libre Franklin" w:hAnsi="Libre Franklin"/>
          <w:color w:val="282828"/>
          <w:sz w:val="18"/>
          <w:szCs w:val="18"/>
        </w:rPr>
      </w:pPr>
      <w:r w:rsidDel="00000000" w:rsidR="00000000" w:rsidRPr="00000000">
        <w:rPr>
          <w:rtl w:val="0"/>
        </w:rPr>
      </w:r>
    </w:p>
    <w:p w:rsidR="00000000" w:rsidDel="00000000" w:rsidP="00000000" w:rsidRDefault="00000000" w:rsidRPr="00000000" w14:paraId="0000001B">
      <w:pPr>
        <w:numPr>
          <w:ilvl w:val="0"/>
          <w:numId w:val="6"/>
        </w:numPr>
        <w:tabs>
          <w:tab w:val="right" w:leader="none" w:pos="10800"/>
        </w:tabs>
        <w:spacing w:line="240" w:lineRule="auto"/>
        <w:ind w:left="720" w:hanging="360"/>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Collaborated with design, product, and sales teams to launch a new brand “Cornerstone ONE,” integrating Banking, Mortgage, and Insurance divisions</w:t>
      </w:r>
    </w:p>
    <w:p w:rsidR="00000000" w:rsidDel="00000000" w:rsidP="00000000" w:rsidRDefault="00000000" w:rsidRPr="00000000" w14:paraId="0000001C">
      <w:pPr>
        <w:numPr>
          <w:ilvl w:val="0"/>
          <w:numId w:val="6"/>
        </w:numPr>
        <w:tabs>
          <w:tab w:val="right" w:leader="none" w:pos="10800"/>
        </w:tabs>
        <w:spacing w:line="240" w:lineRule="auto"/>
        <w:ind w:left="720" w:hanging="360"/>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Increased email open rates</w:t>
      </w:r>
      <w:r w:rsidDel="00000000" w:rsidR="00000000" w:rsidRPr="00000000">
        <w:rPr>
          <w:rFonts w:ascii="Libre Franklin" w:cs="Libre Franklin" w:eastAsia="Libre Franklin" w:hAnsi="Libre Franklin"/>
          <w:b w:val="1"/>
          <w:bCs w:val="1"/>
          <w:color w:val="282828"/>
          <w:sz w:val="18"/>
          <w:szCs w:val="18"/>
          <w:rtl w:val="0"/>
        </w:rPr>
        <w:t xml:space="preserve"> by 30%+ within the first 6 months</w:t>
      </w:r>
      <w:r w:rsidDel="00000000" w:rsidR="00000000" w:rsidRPr="00000000">
        <w:rPr>
          <w:rFonts w:ascii="Libre Franklin" w:cs="Libre Franklin" w:eastAsia="Libre Franklin" w:hAnsi="Libre Franklin"/>
          <w:color w:val="282828"/>
          <w:sz w:val="18"/>
          <w:szCs w:val="18"/>
          <w:rtl w:val="0"/>
        </w:rPr>
        <w:t xml:space="preserve"> through targeted strategy and A/B testing; maintained external email open rates </w:t>
      </w:r>
      <w:r w:rsidDel="00000000" w:rsidR="00000000" w:rsidRPr="00000000">
        <w:rPr>
          <w:rFonts w:ascii="Libre Franklin" w:cs="Libre Franklin" w:eastAsia="Libre Franklin" w:hAnsi="Libre Franklin"/>
          <w:b w:val="1"/>
          <w:bCs w:val="1"/>
          <w:color w:val="282828"/>
          <w:sz w:val="18"/>
          <w:szCs w:val="18"/>
          <w:rtl w:val="0"/>
        </w:rPr>
        <w:t xml:space="preserve">consistently above industry average</w:t>
      </w:r>
      <w:r w:rsidDel="00000000" w:rsidR="00000000" w:rsidRPr="00000000">
        <w:rPr>
          <w:rFonts w:ascii="Libre Franklin" w:cs="Libre Franklin" w:eastAsia="Libre Franklin" w:hAnsi="Libre Franklin"/>
          <w:color w:val="282828"/>
          <w:sz w:val="18"/>
          <w:szCs w:val="18"/>
          <w:rtl w:val="0"/>
        </w:rPr>
        <w:t xml:space="preserve"> at the enterprise level for multiple business units</w:t>
      </w:r>
    </w:p>
    <w:p w:rsidR="00000000" w:rsidDel="00000000" w:rsidP="00000000" w:rsidRDefault="00000000" w:rsidRPr="00000000" w14:paraId="0000001D">
      <w:pPr>
        <w:numPr>
          <w:ilvl w:val="0"/>
          <w:numId w:val="6"/>
        </w:numPr>
        <w:tabs>
          <w:tab w:val="right" w:leader="none" w:pos="10800"/>
        </w:tabs>
        <w:ind w:left="720" w:hanging="360"/>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Launched a PR strategy that achieved press pickup rates </w:t>
      </w:r>
      <w:r w:rsidDel="00000000" w:rsidR="00000000" w:rsidRPr="00000000">
        <w:rPr>
          <w:rFonts w:ascii="Libre Franklin" w:cs="Libre Franklin" w:eastAsia="Libre Franklin" w:hAnsi="Libre Franklin"/>
          <w:b w:val="1"/>
          <w:bCs w:val="1"/>
          <w:color w:val="282828"/>
          <w:sz w:val="18"/>
          <w:szCs w:val="18"/>
          <w:rtl w:val="0"/>
        </w:rPr>
        <w:t xml:space="preserve">850% higher than the industry average, </w:t>
      </w:r>
      <w:r w:rsidDel="00000000" w:rsidR="00000000" w:rsidRPr="00000000">
        <w:rPr>
          <w:rFonts w:ascii="Libre Franklin" w:cs="Libre Franklin" w:eastAsia="Libre Franklin" w:hAnsi="Libre Franklin"/>
          <w:color w:val="282828"/>
          <w:sz w:val="18"/>
          <w:szCs w:val="18"/>
          <w:rtl w:val="0"/>
        </w:rPr>
        <w:t xml:space="preserve">expanding press audience reach to</w:t>
      </w:r>
      <w:r w:rsidDel="00000000" w:rsidR="00000000" w:rsidRPr="00000000">
        <w:rPr>
          <w:rFonts w:ascii="Libre Franklin" w:cs="Libre Franklin" w:eastAsia="Libre Franklin" w:hAnsi="Libre Franklin"/>
          <w:b w:val="1"/>
          <w:bCs w:val="1"/>
          <w:color w:val="282828"/>
          <w:sz w:val="18"/>
          <w:szCs w:val="18"/>
          <w:rtl w:val="0"/>
        </w:rPr>
        <w:t xml:space="preserve"> over 100M</w:t>
      </w:r>
      <w:r w:rsidDel="00000000" w:rsidR="00000000" w:rsidRPr="00000000">
        <w:rPr>
          <w:rtl w:val="0"/>
        </w:rPr>
      </w:r>
    </w:p>
    <w:p w:rsidR="00000000" w:rsidDel="00000000" w:rsidP="00000000" w:rsidRDefault="00000000" w:rsidRPr="00000000" w14:paraId="0000001E">
      <w:pPr>
        <w:numPr>
          <w:ilvl w:val="0"/>
          <w:numId w:val="6"/>
        </w:numPr>
        <w:tabs>
          <w:tab w:val="right" w:leader="none" w:pos="10800"/>
        </w:tabs>
        <w:spacing w:line="240" w:lineRule="auto"/>
        <w:ind w:left="720" w:hanging="360"/>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Improved CTRs </w:t>
      </w:r>
      <w:r w:rsidDel="00000000" w:rsidR="00000000" w:rsidRPr="00000000">
        <w:rPr>
          <w:rFonts w:ascii="Libre Franklin" w:cs="Libre Franklin" w:eastAsia="Libre Franklin" w:hAnsi="Libre Franklin"/>
          <w:b w:val="1"/>
          <w:bCs w:val="1"/>
          <w:color w:val="282828"/>
          <w:sz w:val="18"/>
          <w:szCs w:val="18"/>
          <w:rtl w:val="0"/>
        </w:rPr>
        <w:t xml:space="preserve">by 30%+ over industry average through rigorous A/B testing</w:t>
      </w:r>
      <w:r w:rsidDel="00000000" w:rsidR="00000000" w:rsidRPr="00000000">
        <w:rPr>
          <w:rFonts w:ascii="Libre Franklin" w:cs="Libre Franklin" w:eastAsia="Libre Franklin" w:hAnsi="Libre Franklin"/>
          <w:color w:val="282828"/>
          <w:sz w:val="18"/>
          <w:szCs w:val="18"/>
          <w:rtl w:val="0"/>
        </w:rPr>
        <w:t xml:space="preserve"> of headlines, CTAs, and content formats</w:t>
      </w:r>
    </w:p>
    <w:p w:rsidR="00000000" w:rsidDel="00000000" w:rsidP="00000000" w:rsidRDefault="00000000" w:rsidRPr="00000000" w14:paraId="0000001F">
      <w:pPr>
        <w:numPr>
          <w:ilvl w:val="0"/>
          <w:numId w:val="6"/>
        </w:numPr>
        <w:tabs>
          <w:tab w:val="right" w:leader="none" w:pos="10800"/>
        </w:tabs>
        <w:spacing w:line="240" w:lineRule="auto"/>
        <w:ind w:left="720" w:hanging="360"/>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Led cross-functional content calendar planning and manage editorial workflows across blog, social, email, and ad campaigns; maintained SEO and GEO enterprise blog traffic at </w:t>
      </w:r>
      <w:r w:rsidDel="00000000" w:rsidR="00000000" w:rsidRPr="00000000">
        <w:rPr>
          <w:rFonts w:ascii="Libre Franklin" w:cs="Libre Franklin" w:eastAsia="Libre Franklin" w:hAnsi="Libre Franklin"/>
          <w:b w:val="1"/>
          <w:bCs w:val="1"/>
          <w:color w:val="282828"/>
          <w:sz w:val="18"/>
          <w:szCs w:val="18"/>
          <w:rtl w:val="0"/>
        </w:rPr>
        <w:t xml:space="preserve">1.5 times industry average</w:t>
      </w:r>
      <w:r w:rsidDel="00000000" w:rsidR="00000000" w:rsidRPr="00000000">
        <w:rPr>
          <w:rtl w:val="0"/>
        </w:rPr>
      </w:r>
    </w:p>
    <w:p w:rsidR="00000000" w:rsidDel="00000000" w:rsidP="00000000" w:rsidRDefault="00000000" w:rsidRPr="00000000" w14:paraId="00000020">
      <w:pPr>
        <w:numPr>
          <w:ilvl w:val="0"/>
          <w:numId w:val="6"/>
        </w:numPr>
        <w:tabs>
          <w:tab w:val="right" w:leader="none" w:pos="10800"/>
        </w:tabs>
        <w:spacing w:line="240" w:lineRule="auto"/>
        <w:ind w:left="720" w:hanging="360"/>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Presented monthly performance reports and insights directly to executive leadership to shape ongoing strategy</w:t>
      </w:r>
    </w:p>
    <w:p w:rsidR="00000000" w:rsidDel="00000000" w:rsidP="00000000" w:rsidRDefault="00000000" w:rsidRPr="00000000" w14:paraId="00000021">
      <w:pPr>
        <w:tabs>
          <w:tab w:val="right" w:leader="none" w:pos="10800"/>
        </w:tabs>
        <w:spacing w:before="240" w:line="240" w:lineRule="auto"/>
        <w:rPr>
          <w:rFonts w:ascii="Libre Franklin" w:cs="Libre Franklin" w:eastAsia="Libre Franklin" w:hAnsi="Libre Franklin"/>
          <w:b w:val="1"/>
          <w:bCs w:val="1"/>
          <w:color w:val="1f4e79"/>
          <w:sz w:val="18"/>
          <w:szCs w:val="18"/>
        </w:rPr>
      </w:pPr>
      <w:r w:rsidDel="00000000" w:rsidR="00000000" w:rsidRPr="00000000">
        <w:rPr>
          <w:rFonts w:ascii="Libre Franklin" w:cs="Libre Franklin" w:eastAsia="Libre Franklin" w:hAnsi="Libre Franklin"/>
          <w:b w:val="1"/>
          <w:bCs w:val="1"/>
          <w:color w:val="1f4e79"/>
          <w:sz w:val="18"/>
          <w:szCs w:val="18"/>
          <w:rtl w:val="0"/>
        </w:rPr>
        <w:t xml:space="preserve">Marketing Copywriter</w:t>
      </w:r>
      <w:r w:rsidDel="00000000" w:rsidR="00000000" w:rsidRPr="00000000">
        <w:rPr>
          <w:rFonts w:ascii="Libre Franklin" w:cs="Libre Franklin" w:eastAsia="Libre Franklin" w:hAnsi="Libre Franklin"/>
          <w:color w:val="1f4e79"/>
          <w:sz w:val="18"/>
          <w:szCs w:val="18"/>
          <w:rtl w:val="0"/>
        </w:rPr>
        <w:t xml:space="preserve">, Guild Mortgage Company, San Diego, CA (Remote)</w:t>
      </w:r>
      <w:r w:rsidDel="00000000" w:rsidR="00000000" w:rsidRPr="00000000">
        <w:rPr>
          <w:rFonts w:ascii="Libre Franklin" w:cs="Libre Franklin" w:eastAsia="Libre Franklin" w:hAnsi="Libre Franklin"/>
          <w:b w:val="1"/>
          <w:bCs w:val="1"/>
          <w:color w:val="1f4e79"/>
          <w:sz w:val="18"/>
          <w:szCs w:val="18"/>
          <w:rtl w:val="0"/>
        </w:rPr>
        <w:tab/>
        <w:t xml:space="preserve">2024 - 2025</w:t>
      </w:r>
    </w:p>
    <w:p w:rsidR="00000000" w:rsidDel="00000000" w:rsidP="00000000" w:rsidRDefault="00000000" w:rsidRPr="00000000" w14:paraId="00000022">
      <w:pPr>
        <w:tabs>
          <w:tab w:val="right" w:leader="none" w:pos="10800"/>
        </w:tabs>
        <w:spacing w:before="240" w:line="240" w:lineRule="auto"/>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Crafted compelling and persuasive marketing copy for various channels, including websites, social media, email campaigns, and print materials. Collaborated with cross-functional teams to develop creative concepts and strategies that align with brand guidelines and marketing objectives.</w:t>
      </w:r>
    </w:p>
    <w:p w:rsidR="00000000" w:rsidDel="00000000" w:rsidP="00000000" w:rsidRDefault="00000000" w:rsidRPr="00000000" w14:paraId="00000023">
      <w:pPr>
        <w:tabs>
          <w:tab w:val="right" w:leader="none" w:pos="10800"/>
        </w:tabs>
        <w:spacing w:line="240" w:lineRule="auto"/>
        <w:rPr>
          <w:rFonts w:ascii="Libre Franklin" w:cs="Libre Franklin" w:eastAsia="Libre Franklin" w:hAnsi="Libre Franklin"/>
          <w:color w:val="282828"/>
          <w:sz w:val="18"/>
          <w:szCs w:val="18"/>
        </w:rPr>
      </w:pPr>
      <w:r w:rsidDel="00000000" w:rsidR="00000000" w:rsidRPr="00000000">
        <w:rPr>
          <w:rtl w:val="0"/>
        </w:rPr>
      </w:r>
    </w:p>
    <w:p w:rsidR="00000000" w:rsidDel="00000000" w:rsidP="00000000" w:rsidRDefault="00000000" w:rsidRPr="00000000" w14:paraId="00000024">
      <w:pPr>
        <w:numPr>
          <w:ilvl w:val="0"/>
          <w:numId w:val="6"/>
        </w:numPr>
        <w:tabs>
          <w:tab w:val="right" w:leader="none" w:pos="10800"/>
        </w:tabs>
        <w:spacing w:line="240" w:lineRule="auto"/>
        <w:ind w:left="720" w:hanging="360"/>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Wrote engaging headlines, taglines, and calls-to-action that capture attention and drive customer engagement</w:t>
      </w:r>
    </w:p>
    <w:p w:rsidR="00000000" w:rsidDel="00000000" w:rsidP="00000000" w:rsidRDefault="00000000" w:rsidRPr="00000000" w14:paraId="00000025">
      <w:pPr>
        <w:numPr>
          <w:ilvl w:val="0"/>
          <w:numId w:val="6"/>
        </w:numPr>
        <w:tabs>
          <w:tab w:val="right" w:leader="none" w:pos="10800"/>
        </w:tabs>
        <w:spacing w:line="240" w:lineRule="auto"/>
        <w:ind w:left="720" w:hanging="360"/>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Optimized website content using SEO best practices to improve organic search rankings and increase website traffic</w:t>
      </w:r>
    </w:p>
    <w:p w:rsidR="00000000" w:rsidDel="00000000" w:rsidP="00000000" w:rsidRDefault="00000000" w:rsidRPr="00000000" w14:paraId="00000026">
      <w:pPr>
        <w:numPr>
          <w:ilvl w:val="0"/>
          <w:numId w:val="6"/>
        </w:numPr>
        <w:tabs>
          <w:tab w:val="right" w:leader="none" w:pos="10800"/>
        </w:tabs>
        <w:spacing w:line="240" w:lineRule="auto"/>
        <w:ind w:left="720" w:hanging="360"/>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Developed a consistent brand voice across all marketing materials to maintain brand identity and enhance recognition in the marketplace</w:t>
      </w:r>
    </w:p>
    <w:p w:rsidR="00000000" w:rsidDel="00000000" w:rsidP="00000000" w:rsidRDefault="00000000" w:rsidRPr="00000000" w14:paraId="00000027">
      <w:pPr>
        <w:numPr>
          <w:ilvl w:val="0"/>
          <w:numId w:val="6"/>
        </w:numPr>
        <w:tabs>
          <w:tab w:val="right" w:leader="none" w:pos="10800"/>
        </w:tabs>
        <w:spacing w:line="240" w:lineRule="auto"/>
        <w:ind w:left="720" w:hanging="360"/>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Edited and proofed copy for accuracy, grammar, punctuation, style consistency, tone of voice, clarity, readability, and adherence to brand standards</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right" w:leader="none" w:pos="10800"/>
        </w:tabs>
        <w:spacing w:before="240" w:line="240" w:lineRule="auto"/>
        <w:rPr>
          <w:rFonts w:ascii="Libre Franklin" w:cs="Libre Franklin" w:eastAsia="Libre Franklin" w:hAnsi="Libre Franklin"/>
          <w:b w:val="1"/>
          <w:bCs w:val="1"/>
          <w:color w:val="1f4e79"/>
          <w:sz w:val="18"/>
          <w:szCs w:val="18"/>
        </w:rPr>
      </w:pPr>
      <w:r w:rsidDel="00000000" w:rsidR="00000000" w:rsidRPr="00000000">
        <w:rPr>
          <w:rFonts w:ascii="Libre Franklin" w:cs="Libre Franklin" w:eastAsia="Libre Franklin" w:hAnsi="Libre Franklin"/>
          <w:b w:val="1"/>
          <w:bCs w:val="1"/>
          <w:color w:val="1f4e79"/>
          <w:sz w:val="18"/>
          <w:szCs w:val="18"/>
          <w:rtl w:val="0"/>
        </w:rPr>
        <w:t xml:space="preserve">Marketing Copywriter and Content Manager</w:t>
      </w:r>
      <w:r w:rsidDel="00000000" w:rsidR="00000000" w:rsidRPr="00000000">
        <w:rPr>
          <w:rFonts w:ascii="Libre Franklin" w:cs="Libre Franklin" w:eastAsia="Libre Franklin" w:hAnsi="Libre Franklin"/>
          <w:color w:val="1f4e79"/>
          <w:sz w:val="18"/>
          <w:szCs w:val="18"/>
          <w:rtl w:val="0"/>
        </w:rPr>
        <w:t xml:space="preserve">, Franklin Madison Insurance Marketing, Brentwood, TN (Remote)</w:t>
      </w:r>
      <w:r w:rsidDel="00000000" w:rsidR="00000000" w:rsidRPr="00000000">
        <w:rPr>
          <w:rFonts w:ascii="Libre Franklin" w:cs="Libre Franklin" w:eastAsia="Libre Franklin" w:hAnsi="Libre Franklin"/>
          <w:b w:val="1"/>
          <w:bCs w:val="1"/>
          <w:color w:val="1f4e79"/>
          <w:sz w:val="18"/>
          <w:szCs w:val="18"/>
          <w:rtl w:val="0"/>
        </w:rPr>
        <w:tab/>
        <w:t xml:space="preserve">2024</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right" w:leader="none" w:pos="10800"/>
        </w:tabs>
        <w:spacing w:before="240" w:line="240" w:lineRule="auto"/>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Wrote compelling B2B content for a full range of channels, leveraging data-driven insights and SEO best practices to position the brand as a thought leader. Analyzed and crafted ad and content marketing strategies, launching integrated marketing campaigns that align with business objectives.</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right" w:leader="none" w:pos="10800"/>
        </w:tabs>
        <w:spacing w:after="0" w:before="240" w:line="240" w:lineRule="auto"/>
        <w:ind w:left="720" w:right="0" w:hanging="360"/>
        <w:jc w:val="left"/>
        <w:rPr>
          <w:rFonts w:ascii="Libre Franklin" w:cs="Libre Franklin" w:eastAsia="Libre Franklin" w:hAnsi="Libre Franklin"/>
          <w:b w:val="0"/>
          <w:bCs w:val="0"/>
          <w:i w:val="0"/>
          <w:iCs w:val="0"/>
          <w:smallCaps w:val="0"/>
          <w:strike w:val="0"/>
          <w:color w:val="282828"/>
          <w:sz w:val="18"/>
          <w:szCs w:val="18"/>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Developed and executed comprehensive content calendars</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right" w:leader="none" w:pos="10800"/>
        </w:tabs>
        <w:spacing w:after="0" w:before="0" w:line="240" w:lineRule="auto"/>
        <w:ind w:left="720" w:right="0" w:hanging="360"/>
        <w:jc w:val="left"/>
        <w:rPr>
          <w:rFonts w:ascii="Libre Franklin" w:cs="Libre Franklin" w:eastAsia="Libre Franklin" w:hAnsi="Libre Franklin"/>
          <w:b w:val="0"/>
          <w:bCs w:val="0"/>
          <w:i w:val="0"/>
          <w:iCs w:val="0"/>
          <w:smallCaps w:val="0"/>
          <w:strike w:val="0"/>
          <w:color w:val="282828"/>
          <w:sz w:val="18"/>
          <w:szCs w:val="18"/>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Led content creation and distribution strategies</w:t>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right" w:leader="none" w:pos="10800"/>
        </w:tabs>
        <w:spacing w:after="0" w:before="0" w:line="240" w:lineRule="auto"/>
        <w:ind w:left="720" w:right="0" w:hanging="360"/>
        <w:jc w:val="left"/>
        <w:rPr>
          <w:rFonts w:ascii="Libre Franklin" w:cs="Libre Franklin" w:eastAsia="Libre Franklin" w:hAnsi="Libre Franklin"/>
          <w:b w:val="0"/>
          <w:bCs w:val="0"/>
          <w:i w:val="0"/>
          <w:iCs w:val="0"/>
          <w:smallCaps w:val="0"/>
          <w:strike w:val="0"/>
          <w:color w:val="282828"/>
          <w:sz w:val="18"/>
          <w:szCs w:val="18"/>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Analyzed content performance and optimized campaigns</w:t>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right" w:leader="none" w:pos="10800"/>
        </w:tabs>
        <w:spacing w:after="0" w:before="0" w:line="240" w:lineRule="auto"/>
        <w:ind w:left="720" w:right="0" w:hanging="360"/>
        <w:jc w:val="left"/>
        <w:rPr>
          <w:rFonts w:ascii="Libre Franklin" w:cs="Libre Franklin" w:eastAsia="Libre Franklin" w:hAnsi="Libre Franklin"/>
          <w:b w:val="0"/>
          <w:bCs w:val="0"/>
          <w:i w:val="0"/>
          <w:iCs w:val="0"/>
          <w:smallCaps w:val="0"/>
          <w:strike w:val="0"/>
          <w:color w:val="282828"/>
          <w:sz w:val="18"/>
          <w:szCs w:val="18"/>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Dr</w:t>
      </w:r>
      <w:r w:rsidDel="00000000" w:rsidR="00000000" w:rsidRPr="00000000">
        <w:rPr>
          <w:rFonts w:ascii="Libre Franklin" w:cs="Libre Franklin" w:eastAsia="Libre Franklin" w:hAnsi="Libre Franklin"/>
          <w:color w:val="282828"/>
          <w:sz w:val="18"/>
          <w:szCs w:val="18"/>
          <w:rtl w:val="0"/>
        </w:rPr>
        <w:t xml:space="preserve">o</w:t>
      </w: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ve lead generation through paid LinkedIn advertising</w:t>
      </w:r>
    </w:p>
    <w:p w:rsidR="00000000" w:rsidDel="00000000" w:rsidP="00000000" w:rsidRDefault="00000000" w:rsidRPr="00000000" w14:paraId="0000002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right" w:leader="none" w:pos="10800"/>
        </w:tabs>
        <w:spacing w:after="0" w:before="0" w:line="240" w:lineRule="auto"/>
        <w:ind w:left="720" w:right="0" w:hanging="360"/>
        <w:jc w:val="left"/>
        <w:rPr>
          <w:rFonts w:ascii="Libre Franklin" w:cs="Libre Franklin" w:eastAsia="Libre Franklin" w:hAnsi="Libre Franklin"/>
          <w:b w:val="0"/>
          <w:bCs w:val="0"/>
          <w:i w:val="0"/>
          <w:iCs w:val="0"/>
          <w:smallCaps w:val="0"/>
          <w:strike w:val="0"/>
          <w:color w:val="282828"/>
          <w:sz w:val="18"/>
          <w:szCs w:val="18"/>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Created new lead gen strategies using Salesforce</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800"/>
        </w:tabs>
        <w:spacing w:after="0" w:before="0" w:line="240" w:lineRule="auto"/>
        <w:ind w:right="0"/>
        <w:jc w:val="left"/>
        <w:rPr>
          <w:rFonts w:ascii="Libre Franklin" w:cs="Libre Franklin" w:eastAsia="Libre Franklin" w:hAnsi="Libre Franklin"/>
          <w:color w:val="282828"/>
          <w:sz w:val="18"/>
          <w:szCs w:val="18"/>
        </w:rPr>
      </w:pPr>
      <w:r w:rsidDel="00000000" w:rsidR="00000000" w:rsidRPr="00000000">
        <w:rPr>
          <w:rtl w:val="0"/>
        </w:rPr>
      </w:r>
    </w:p>
    <w:p w:rsidR="00000000" w:rsidDel="00000000" w:rsidP="00000000" w:rsidRDefault="00000000" w:rsidRPr="00000000" w14:paraId="00000030">
      <w:pPr>
        <w:tabs>
          <w:tab w:val="right" w:leader="none" w:pos="10800"/>
        </w:tabs>
        <w:spacing w:line="240" w:lineRule="auto"/>
        <w:rPr>
          <w:rFonts w:ascii="Libre Franklin" w:cs="Libre Franklin" w:eastAsia="Libre Franklin" w:hAnsi="Libre Franklin"/>
          <w:b w:val="1"/>
          <w:bCs w:val="1"/>
          <w:color w:val="1f4e79"/>
          <w:sz w:val="18"/>
          <w:szCs w:val="18"/>
        </w:rPr>
      </w:pPr>
      <w:r w:rsidDel="00000000" w:rsidR="00000000" w:rsidRPr="00000000">
        <w:rPr>
          <w:rFonts w:ascii="Libre Franklin" w:cs="Libre Franklin" w:eastAsia="Libre Franklin" w:hAnsi="Libre Franklin"/>
          <w:b w:val="1"/>
          <w:bCs w:val="1"/>
          <w:color w:val="1f4e79"/>
          <w:sz w:val="18"/>
          <w:szCs w:val="18"/>
          <w:rtl w:val="0"/>
        </w:rPr>
        <w:t xml:space="preserve">Content Specialist, </w:t>
      </w:r>
      <w:r w:rsidDel="00000000" w:rsidR="00000000" w:rsidRPr="00000000">
        <w:rPr>
          <w:rFonts w:ascii="Libre Franklin" w:cs="Libre Franklin" w:eastAsia="Libre Franklin" w:hAnsi="Libre Franklin"/>
          <w:color w:val="1f4e79"/>
          <w:sz w:val="18"/>
          <w:szCs w:val="18"/>
          <w:rtl w:val="0"/>
        </w:rPr>
        <w:t xml:space="preserve">Explore Digital Marketing Agency, San Diego, CA (Remote) </w:t>
        <w:tab/>
      </w:r>
      <w:r w:rsidDel="00000000" w:rsidR="00000000" w:rsidRPr="00000000">
        <w:rPr>
          <w:rFonts w:ascii="Libre Franklin" w:cs="Libre Franklin" w:eastAsia="Libre Franklin" w:hAnsi="Libre Franklin"/>
          <w:b w:val="1"/>
          <w:bCs w:val="1"/>
          <w:color w:val="1f4e79"/>
          <w:sz w:val="18"/>
          <w:szCs w:val="18"/>
          <w:rtl w:val="0"/>
        </w:rPr>
        <w:t xml:space="preserve">2024</w:t>
      </w:r>
    </w:p>
    <w:p w:rsidR="00000000" w:rsidDel="00000000" w:rsidP="00000000" w:rsidRDefault="00000000" w:rsidRPr="00000000" w14:paraId="00000031">
      <w:pPr>
        <w:tabs>
          <w:tab w:val="right" w:leader="none" w:pos="10800"/>
        </w:tabs>
        <w:spacing w:line="240" w:lineRule="auto"/>
        <w:rPr>
          <w:rFonts w:ascii="Libre Franklin" w:cs="Libre Franklin" w:eastAsia="Libre Franklin" w:hAnsi="Libre Franklin"/>
          <w:color w:val="1f4e79"/>
          <w:sz w:val="18"/>
          <w:szCs w:val="18"/>
        </w:rPr>
      </w:pPr>
      <w:r w:rsidDel="00000000" w:rsidR="00000000" w:rsidRPr="00000000">
        <w:rPr>
          <w:rtl w:val="0"/>
        </w:rPr>
      </w:r>
    </w:p>
    <w:p w:rsidR="00000000" w:rsidDel="00000000" w:rsidP="00000000" w:rsidRDefault="00000000" w:rsidRPr="00000000" w14:paraId="00000032">
      <w:pPr>
        <w:tabs>
          <w:tab w:val="right" w:leader="none" w:pos="10800"/>
        </w:tabs>
        <w:spacing w:line="240" w:lineRule="auto"/>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Developed clear, compelling marketing copy to effectively promote clients' products and services in a variety of industries. Drafted and organized content based on established content management processes.</w:t>
      </w:r>
    </w:p>
    <w:p w:rsidR="00000000" w:rsidDel="00000000" w:rsidP="00000000" w:rsidRDefault="00000000" w:rsidRPr="00000000" w14:paraId="00000033">
      <w:pPr>
        <w:tabs>
          <w:tab w:val="right" w:leader="none" w:pos="10800"/>
        </w:tabs>
        <w:spacing w:line="240" w:lineRule="auto"/>
        <w:rPr>
          <w:rFonts w:ascii="Libre Franklin" w:cs="Libre Franklin" w:eastAsia="Libre Franklin" w:hAnsi="Libre Franklin"/>
          <w:sz w:val="18"/>
          <w:szCs w:val="18"/>
        </w:rPr>
      </w:pPr>
      <w:r w:rsidDel="00000000" w:rsidR="00000000" w:rsidRPr="00000000">
        <w:rPr>
          <w:rtl w:val="0"/>
        </w:rPr>
      </w:r>
    </w:p>
    <w:p w:rsidR="00000000" w:rsidDel="00000000" w:rsidP="00000000" w:rsidRDefault="00000000" w:rsidRPr="00000000" w14:paraId="00000034">
      <w:pPr>
        <w:numPr>
          <w:ilvl w:val="0"/>
          <w:numId w:val="5"/>
        </w:numPr>
        <w:tabs>
          <w:tab w:val="right" w:leader="none" w:pos="10800"/>
        </w:tabs>
        <w:spacing w:line="240" w:lineRule="auto"/>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Submitted SEO- and UX-optimized copy to supervisors for review and approval</w:t>
      </w:r>
    </w:p>
    <w:p w:rsidR="00000000" w:rsidDel="00000000" w:rsidP="00000000" w:rsidRDefault="00000000" w:rsidRPr="00000000" w14:paraId="00000035">
      <w:pPr>
        <w:numPr>
          <w:ilvl w:val="0"/>
          <w:numId w:val="5"/>
        </w:numPr>
        <w:tabs>
          <w:tab w:val="right" w:leader="none" w:pos="10800"/>
        </w:tabs>
        <w:spacing w:line="240" w:lineRule="auto"/>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Collaborated with marketing and design teams to optimize website copy, ads, blog posts, and other materials</w:t>
      </w:r>
    </w:p>
    <w:p w:rsidR="00000000" w:rsidDel="00000000" w:rsidP="00000000" w:rsidRDefault="00000000" w:rsidRPr="00000000" w14:paraId="00000036">
      <w:pPr>
        <w:numPr>
          <w:ilvl w:val="0"/>
          <w:numId w:val="5"/>
        </w:numPr>
        <w:tabs>
          <w:tab w:val="right" w:leader="none" w:pos="10800"/>
        </w:tabs>
        <w:spacing w:line="240" w:lineRule="auto"/>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Performed keyword research and applied SEO best practices to create high-traffic, conversion-focused content</w:t>
      </w:r>
    </w:p>
    <w:p w:rsidR="00000000" w:rsidDel="00000000" w:rsidP="00000000" w:rsidRDefault="00000000" w:rsidRPr="00000000" w14:paraId="00000037">
      <w:pPr>
        <w:numPr>
          <w:ilvl w:val="0"/>
          <w:numId w:val="5"/>
        </w:numPr>
        <w:tabs>
          <w:tab w:val="right" w:leader="none" w:pos="10800"/>
        </w:tabs>
        <w:spacing w:line="240" w:lineRule="auto"/>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Served on the internal SEO team and created customized client strategies</w:t>
      </w:r>
    </w:p>
    <w:p w:rsidR="00000000" w:rsidDel="00000000" w:rsidP="00000000" w:rsidRDefault="00000000" w:rsidRPr="00000000" w14:paraId="00000038">
      <w:pPr>
        <w:numPr>
          <w:ilvl w:val="0"/>
          <w:numId w:val="5"/>
        </w:numPr>
        <w:tabs>
          <w:tab w:val="right" w:leader="none" w:pos="10800"/>
        </w:tabs>
        <w:spacing w:line="240" w:lineRule="auto"/>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Created engaging content for social media calendars tailored to audience preferences</w:t>
      </w:r>
    </w:p>
    <w:p w:rsidR="00000000" w:rsidDel="00000000" w:rsidP="00000000" w:rsidRDefault="00000000" w:rsidRPr="00000000" w14:paraId="00000039">
      <w:pPr>
        <w:numPr>
          <w:ilvl w:val="0"/>
          <w:numId w:val="5"/>
        </w:numPr>
        <w:tabs>
          <w:tab w:val="right" w:leader="none" w:pos="10800"/>
        </w:tabs>
        <w:spacing w:line="240" w:lineRule="auto"/>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Identified gaps in content based on customer needs and recommended new topics</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right" w:leader="none" w:pos="10800"/>
        </w:tabs>
        <w:spacing w:before="240" w:line="240" w:lineRule="auto"/>
        <w:rPr>
          <w:rFonts w:ascii="Libre Franklin" w:cs="Libre Franklin" w:eastAsia="Libre Franklin" w:hAnsi="Libre Franklin"/>
          <w:b w:val="1"/>
          <w:bCs w:val="1"/>
          <w:color w:val="1f4e79"/>
          <w:sz w:val="18"/>
          <w:szCs w:val="18"/>
        </w:rPr>
      </w:pPr>
      <w:r w:rsidDel="00000000" w:rsidR="00000000" w:rsidRPr="00000000">
        <w:rPr>
          <w:rFonts w:ascii="Libre Franklin" w:cs="Libre Franklin" w:eastAsia="Libre Franklin" w:hAnsi="Libre Franklin"/>
          <w:b w:val="1"/>
          <w:bCs w:val="1"/>
          <w:color w:val="1f4e79"/>
          <w:sz w:val="18"/>
          <w:szCs w:val="18"/>
          <w:rtl w:val="0"/>
        </w:rPr>
        <w:t xml:space="preserve">Senior Copywriter</w:t>
      </w:r>
      <w:r w:rsidDel="00000000" w:rsidR="00000000" w:rsidRPr="00000000">
        <w:rPr>
          <w:rFonts w:ascii="Libre Franklin" w:cs="Libre Franklin" w:eastAsia="Libre Franklin" w:hAnsi="Libre Franklin"/>
          <w:color w:val="1f4e79"/>
          <w:sz w:val="18"/>
          <w:szCs w:val="18"/>
          <w:rtl w:val="0"/>
        </w:rPr>
        <w:t xml:space="preserve">, Academy Mortgage, Sandy, UT (Remote)</w:t>
      </w:r>
      <w:r w:rsidDel="00000000" w:rsidR="00000000" w:rsidRPr="00000000">
        <w:rPr>
          <w:rFonts w:ascii="Libre Franklin" w:cs="Libre Franklin" w:eastAsia="Libre Franklin" w:hAnsi="Libre Franklin"/>
          <w:b w:val="1"/>
          <w:bCs w:val="1"/>
          <w:color w:val="1f4e79"/>
          <w:sz w:val="18"/>
          <w:szCs w:val="18"/>
          <w:rtl w:val="0"/>
        </w:rPr>
        <w:tab/>
        <w:t xml:space="preserve">2022 – 2024</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155"/>
        </w:tabs>
        <w:spacing w:after="0" w:before="120" w:line="240" w:lineRule="auto"/>
        <w:ind w:left="0" w:right="0" w:firstLine="0"/>
        <w:jc w:val="both"/>
        <w:rPr>
          <w:rFonts w:ascii="Libre Franklin" w:cs="Libre Franklin" w:eastAsia="Libre Franklin" w:hAnsi="Libre Franklin"/>
          <w:b w:val="0"/>
          <w:bCs w:val="0"/>
          <w:i w:val="0"/>
          <w:iCs w:val="0"/>
          <w:smallCaps w:val="0"/>
          <w:strike w:val="0"/>
          <w:color w:val="282828"/>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Led development of compelling content for various channels, including websites, social media, and marketing materials to engage target audiences and drive conversions. Mentored junior copywriting staff by providing guidance on best practices. Analyzed performance metrics of written content to identify opportunities for optimization and increased engagement. </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40" w:lineRule="auto"/>
        <w:ind w:left="720" w:right="0" w:hanging="360"/>
        <w:jc w:val="both"/>
        <w:rPr>
          <w:rFonts w:ascii="Libre Franklin" w:cs="Libre Franklin" w:eastAsia="Libre Franklin" w:hAnsi="Libre Franklin"/>
          <w:b w:val="0"/>
          <w:bCs w:val="0"/>
          <w:i w:val="0"/>
          <w:iCs w:val="0"/>
          <w:smallCaps w:val="0"/>
          <w:strike w:val="0"/>
          <w:color w:val="282828"/>
          <w:sz w:val="18"/>
          <w:szCs w:val="18"/>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Generated over </w:t>
      </w:r>
      <w:r w:rsidDel="00000000" w:rsidR="00000000" w:rsidRPr="00000000">
        <w:rPr>
          <w:rFonts w:ascii="Libre Franklin" w:cs="Libre Franklin" w:eastAsia="Libre Franklin" w:hAnsi="Libre Franklin"/>
          <w:b w:val="1"/>
          <w:bCs w:val="1"/>
          <w:i w:val="0"/>
          <w:iCs w:val="0"/>
          <w:smallCaps w:val="0"/>
          <w:strike w:val="0"/>
          <w:color w:val="282828"/>
          <w:sz w:val="18"/>
          <w:szCs w:val="18"/>
          <w:u w:val="none"/>
          <w:shd w:fill="auto" w:val="clear"/>
          <w:vertAlign w:val="baseline"/>
          <w:rtl w:val="0"/>
        </w:rPr>
        <w:t xml:space="preserve">$877M</w:t>
      </w: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 in new application volume by writing and implementing high-converting digital ad campaigns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40" w:lineRule="auto"/>
        <w:ind w:left="720" w:right="0" w:hanging="360"/>
        <w:jc w:val="both"/>
        <w:rPr>
          <w:rFonts w:ascii="Libre Franklin" w:cs="Libre Franklin" w:eastAsia="Libre Franklin" w:hAnsi="Libre Franklin"/>
          <w:b w:val="0"/>
          <w:bCs w:val="0"/>
          <w:i w:val="0"/>
          <w:iCs w:val="0"/>
          <w:smallCaps w:val="0"/>
          <w:strike w:val="0"/>
          <w:color w:val="282828"/>
          <w:sz w:val="18"/>
          <w:szCs w:val="18"/>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Independently managed corporate website's blog calendar from content creation to publication  </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40" w:lineRule="auto"/>
        <w:ind w:left="720" w:right="0" w:hanging="360"/>
        <w:jc w:val="both"/>
        <w:rPr>
          <w:rFonts w:ascii="Libre Franklin" w:cs="Libre Franklin" w:eastAsia="Libre Franklin" w:hAnsi="Libre Franklin"/>
          <w:b w:val="0"/>
          <w:bCs w:val="0"/>
          <w:i w:val="0"/>
          <w:iCs w:val="0"/>
          <w:smallCaps w:val="0"/>
          <w:strike w:val="0"/>
          <w:color w:val="282828"/>
          <w:sz w:val="18"/>
          <w:szCs w:val="18"/>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Wrote all email and advertising campaigns, flyers, brochures, social media copy, and landing pages exclusively for loan officers</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80" w:line="240" w:lineRule="auto"/>
        <w:ind w:left="720" w:right="0" w:hanging="360"/>
        <w:jc w:val="both"/>
        <w:rPr>
          <w:rFonts w:ascii="Libre Franklin" w:cs="Libre Franklin" w:eastAsia="Libre Franklin" w:hAnsi="Libre Franklin"/>
          <w:b w:val="0"/>
          <w:bCs w:val="0"/>
          <w:i w:val="0"/>
          <w:iCs w:val="0"/>
          <w:smallCaps w:val="0"/>
          <w:strike w:val="0"/>
          <w:color w:val="282828"/>
          <w:sz w:val="18"/>
          <w:szCs w:val="18"/>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Launched new company website with meticulously written and edited copy by collaborating with Development and User Experience team to optimize multiple customer journey experiences  </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right" w:leader="none" w:pos="10800"/>
        </w:tabs>
        <w:spacing w:before="240" w:line="240" w:lineRule="auto"/>
        <w:rPr>
          <w:rFonts w:ascii="Libre Franklin" w:cs="Libre Franklin" w:eastAsia="Libre Franklin" w:hAnsi="Libre Franklin"/>
          <w:b w:val="1"/>
          <w:bCs w:val="1"/>
          <w:color w:val="1f4e79"/>
          <w:sz w:val="18"/>
          <w:szCs w:val="18"/>
        </w:rPr>
      </w:pPr>
      <w:r w:rsidDel="00000000" w:rsidR="00000000" w:rsidRPr="00000000">
        <w:rPr>
          <w:rFonts w:ascii="Libre Franklin" w:cs="Libre Franklin" w:eastAsia="Libre Franklin" w:hAnsi="Libre Franklin"/>
          <w:b w:val="1"/>
          <w:bCs w:val="1"/>
          <w:color w:val="1f4e79"/>
          <w:sz w:val="18"/>
          <w:szCs w:val="18"/>
          <w:rtl w:val="0"/>
        </w:rPr>
        <w:t xml:space="preserve">Creative Copywriter</w:t>
      </w:r>
      <w:r w:rsidDel="00000000" w:rsidR="00000000" w:rsidRPr="00000000">
        <w:rPr>
          <w:rFonts w:ascii="Libre Franklin" w:cs="Libre Franklin" w:eastAsia="Libre Franklin" w:hAnsi="Libre Franklin"/>
          <w:color w:val="1f4e79"/>
          <w:sz w:val="18"/>
          <w:szCs w:val="18"/>
          <w:rtl w:val="0"/>
        </w:rPr>
        <w:t xml:space="preserve">, Cornerstone Home Lending, San Antonio, TX (Remote)</w:t>
      </w:r>
      <w:r w:rsidDel="00000000" w:rsidR="00000000" w:rsidRPr="00000000">
        <w:rPr>
          <w:rFonts w:ascii="Libre Franklin" w:cs="Libre Franklin" w:eastAsia="Libre Franklin" w:hAnsi="Libre Franklin"/>
          <w:b w:val="1"/>
          <w:bCs w:val="1"/>
          <w:color w:val="1f4e79"/>
          <w:sz w:val="18"/>
          <w:szCs w:val="18"/>
          <w:rtl w:val="0"/>
        </w:rPr>
        <w:tab/>
        <w:t xml:space="preserve">2016 –2022</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240" w:lineRule="auto"/>
        <w:ind w:left="0" w:right="0" w:firstLine="0"/>
        <w:jc w:val="both"/>
        <w:rPr>
          <w:rFonts w:ascii="Libre Franklin" w:cs="Libre Franklin" w:eastAsia="Libre Franklin" w:hAnsi="Libre Franklin"/>
          <w:b w:val="0"/>
          <w:bCs w:val="0"/>
          <w:i w:val="0"/>
          <w:iCs w:val="0"/>
          <w:smallCaps w:val="0"/>
          <w:strike w:val="0"/>
          <w:color w:val="282828"/>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Conceptualized and crafted innovative</w:t>
      </w:r>
      <w:r w:rsidDel="00000000" w:rsidR="00000000" w:rsidRPr="00000000">
        <w:rPr>
          <w:rFonts w:ascii="Libre Franklin" w:cs="Libre Franklin" w:eastAsia="Libre Franklin" w:hAnsi="Libre Franklin"/>
          <w:color w:val="282828"/>
          <w:sz w:val="18"/>
          <w:szCs w:val="18"/>
          <w:rtl w:val="0"/>
        </w:rPr>
        <w:t xml:space="preserve">,</w:t>
      </w: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 impactful, and compliant copy for a range of marketing materials, including websites, product descriptions, email campaigns, social media posts, and print collateral.</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80" w:line="240" w:lineRule="auto"/>
        <w:ind w:left="0" w:right="0" w:firstLine="0"/>
        <w:jc w:val="both"/>
        <w:rPr>
          <w:rFonts w:ascii="Libre Franklin" w:cs="Libre Franklin" w:eastAsia="Libre Franklin" w:hAnsi="Libre Franklin"/>
          <w:color w:val="282828"/>
          <w:sz w:val="18"/>
          <w:szCs w:val="18"/>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Libre Franklin" w:cs="Libre Franklin" w:eastAsia="Libre Franklin" w:hAnsi="Libre Franklin"/>
          <w:b w:val="0"/>
          <w:bCs w:val="0"/>
          <w:i w:val="0"/>
          <w:iCs w:val="0"/>
          <w:smallCaps w:val="0"/>
          <w:strike w:val="0"/>
          <w:color w:val="282828"/>
          <w:sz w:val="18"/>
          <w:szCs w:val="18"/>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Launched, single-handedly wrote, and ran the company blog, yielding </w:t>
      </w:r>
      <w:r w:rsidDel="00000000" w:rsidR="00000000" w:rsidRPr="00000000">
        <w:rPr>
          <w:rFonts w:ascii="Libre Franklin" w:cs="Libre Franklin" w:eastAsia="Libre Franklin" w:hAnsi="Libre Franklin"/>
          <w:b w:val="1"/>
          <w:bCs w:val="1"/>
          <w:i w:val="0"/>
          <w:iCs w:val="0"/>
          <w:smallCaps w:val="0"/>
          <w:strike w:val="0"/>
          <w:color w:val="282828"/>
          <w:sz w:val="18"/>
          <w:szCs w:val="18"/>
          <w:u w:val="none"/>
          <w:shd w:fill="auto" w:val="clear"/>
          <w:vertAlign w:val="baseline"/>
          <w:rtl w:val="0"/>
        </w:rPr>
        <w:t xml:space="preserve">1M total pageviews</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60" w:before="0" w:line="240" w:lineRule="auto"/>
        <w:ind w:left="720" w:right="0" w:hanging="360"/>
        <w:jc w:val="left"/>
        <w:rPr>
          <w:rFonts w:ascii="Libre Franklin" w:cs="Libre Franklin" w:eastAsia="Libre Franklin" w:hAnsi="Libre Franklin"/>
          <w:b w:val="0"/>
          <w:bCs w:val="0"/>
          <w:i w:val="0"/>
          <w:iCs w:val="0"/>
          <w:smallCaps w:val="0"/>
          <w:strike w:val="0"/>
          <w:color w:val="282828"/>
          <w:sz w:val="18"/>
          <w:szCs w:val="18"/>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282828"/>
          <w:sz w:val="18"/>
          <w:szCs w:val="18"/>
          <w:u w:val="none"/>
          <w:shd w:fill="auto" w:val="clear"/>
          <w:vertAlign w:val="baseline"/>
          <w:rtl w:val="0"/>
        </w:rPr>
        <w:t xml:space="preserve">Wrote and concepted email and ad campaigns, flyers, brochures, and social media copy</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before="240" w:line="240" w:lineRule="auto"/>
        <w:rPr>
          <w:rFonts w:ascii="Libre Franklin" w:cs="Libre Franklin" w:eastAsia="Libre Franklin" w:hAnsi="Libre Franklin"/>
          <w:b w:val="1"/>
          <w:bCs w:val="1"/>
          <w:color w:val="1f4e79"/>
          <w:sz w:val="26"/>
          <w:szCs w:val="26"/>
        </w:rPr>
      </w:pPr>
      <w:r w:rsidDel="00000000" w:rsidR="00000000" w:rsidRPr="00000000">
        <w:rPr>
          <w:rFonts w:ascii="Libre Franklin" w:cs="Libre Franklin" w:eastAsia="Libre Franklin" w:hAnsi="Libre Franklin"/>
          <w:b w:val="1"/>
          <w:bCs w:val="1"/>
          <w:color w:val="1f4e79"/>
          <w:sz w:val="26"/>
          <w:szCs w:val="26"/>
          <w:rtl w:val="0"/>
        </w:rPr>
        <w:t xml:space="preserve">Additional Experience  </w:t>
      </w:r>
    </w:p>
    <w:p w:rsidR="00000000" w:rsidDel="00000000" w:rsidP="00000000" w:rsidRDefault="00000000" w:rsidRPr="00000000" w14:paraId="00000046">
      <w:pPr>
        <w:spacing w:before="60" w:line="240" w:lineRule="auto"/>
        <w:ind w:left="36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Newsletter editor and email marketer, </w:t>
      </w:r>
      <w:r w:rsidDel="00000000" w:rsidR="00000000" w:rsidRPr="00000000">
        <w:rPr>
          <w:rFonts w:ascii="Libre Franklin" w:cs="Libre Franklin" w:eastAsia="Libre Franklin" w:hAnsi="Libre Franklin"/>
          <w:sz w:val="18"/>
          <w:szCs w:val="18"/>
          <w:rtl w:val="0"/>
        </w:rPr>
        <w:t xml:space="preserve">Body Ecology, Los Angeles, CA (Remote) </w:t>
      </w:r>
      <w:r w:rsidDel="00000000" w:rsidR="00000000" w:rsidRPr="00000000">
        <w:rPr>
          <w:rtl w:val="0"/>
        </w:rPr>
      </w:r>
    </w:p>
    <w:p w:rsidR="00000000" w:rsidDel="00000000" w:rsidP="00000000" w:rsidRDefault="00000000" w:rsidRPr="00000000" w14:paraId="00000047">
      <w:pPr>
        <w:spacing w:before="60" w:line="240" w:lineRule="auto"/>
        <w:ind w:left="36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b w:val="1"/>
          <w:bCs w:val="1"/>
          <w:sz w:val="18"/>
          <w:szCs w:val="18"/>
          <w:rtl w:val="0"/>
        </w:rPr>
        <w:t xml:space="preserve">Editor-in-chief</w:t>
      </w:r>
      <w:r w:rsidDel="00000000" w:rsidR="00000000" w:rsidRPr="00000000">
        <w:rPr>
          <w:rFonts w:ascii="Libre Franklin" w:cs="Libre Franklin" w:eastAsia="Libre Franklin" w:hAnsi="Libre Franklin"/>
          <w:sz w:val="18"/>
          <w:szCs w:val="18"/>
          <w:rtl w:val="0"/>
        </w:rPr>
        <w:t xml:space="preserve">, Naturally Healthy Publications, Northwich, UK (Remote) </w:t>
      </w:r>
    </w:p>
    <w:p w:rsidR="00000000" w:rsidDel="00000000" w:rsidP="00000000" w:rsidRDefault="00000000" w:rsidRPr="00000000" w14:paraId="00000048">
      <w:pPr>
        <w:spacing w:before="60" w:line="240" w:lineRule="auto"/>
        <w:ind w:left="36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b w:val="1"/>
          <w:bCs w:val="1"/>
          <w:sz w:val="18"/>
          <w:szCs w:val="18"/>
          <w:rtl w:val="0"/>
        </w:rPr>
        <w:t xml:space="preserve">Staff writer</w:t>
      </w:r>
      <w:r w:rsidDel="00000000" w:rsidR="00000000" w:rsidRPr="00000000">
        <w:rPr>
          <w:rFonts w:ascii="Libre Franklin" w:cs="Libre Franklin" w:eastAsia="Libre Franklin" w:hAnsi="Libre Franklin"/>
          <w:sz w:val="18"/>
          <w:szCs w:val="18"/>
          <w:rtl w:val="0"/>
        </w:rPr>
        <w:t xml:space="preserve">, SheKnows.com, Mommyish.com, Blisstree.com (Remote) </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20" w:before="240" w:line="240" w:lineRule="auto"/>
        <w:rPr>
          <w:rFonts w:ascii="Libre Franklin" w:cs="Libre Franklin" w:eastAsia="Libre Franklin" w:hAnsi="Libre Franklin"/>
          <w:b w:val="1"/>
          <w:bCs w:val="1"/>
          <w:color w:val="1f4e79"/>
          <w:sz w:val="26"/>
          <w:szCs w:val="26"/>
        </w:rPr>
      </w:pPr>
      <w:r w:rsidDel="00000000" w:rsidR="00000000" w:rsidRPr="00000000">
        <w:rPr>
          <w:rFonts w:ascii="Libre Franklin" w:cs="Libre Franklin" w:eastAsia="Libre Franklin" w:hAnsi="Libre Franklin"/>
          <w:b w:val="1"/>
          <w:bCs w:val="1"/>
          <w:color w:val="1f4e79"/>
          <w:sz w:val="26"/>
          <w:szCs w:val="26"/>
          <w:rtl w:val="0"/>
        </w:rPr>
        <w:t xml:space="preserve">Education &amp; Credentials    </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before="60" w:line="240" w:lineRule="auto"/>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Charis College, Associate Degree</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before="60" w:line="240" w:lineRule="auto"/>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HubSpot Content Marketing Certification</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60" w:line="240" w:lineRule="auto"/>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HubSpot Inbound Marketing Certification</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before="60" w:line="240" w:lineRule="auto"/>
        <w:rPr>
          <w:rFonts w:ascii="Libre Franklin" w:cs="Libre Franklin" w:eastAsia="Libre Franklin" w:hAnsi="Libre Franklin"/>
          <w:color w:val="282828"/>
          <w:sz w:val="18"/>
          <w:szCs w:val="18"/>
        </w:rPr>
      </w:pPr>
      <w:r w:rsidDel="00000000" w:rsidR="00000000" w:rsidRPr="00000000">
        <w:rPr>
          <w:rFonts w:ascii="Libre Franklin" w:cs="Libre Franklin" w:eastAsia="Libre Franklin" w:hAnsi="Libre Franklin"/>
          <w:color w:val="282828"/>
          <w:sz w:val="18"/>
          <w:szCs w:val="18"/>
          <w:rtl w:val="0"/>
        </w:rPr>
        <w:t xml:space="preserve">Google Fundamentals of Digital Marketing Certification</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before="60" w:lineRule="auto"/>
        <w:rPr>
          <w:rFonts w:ascii="Libre Franklin" w:cs="Libre Franklin" w:eastAsia="Libre Franklin" w:hAnsi="Libre Franklin"/>
          <w:b w:val="1"/>
          <w:bCs w:val="1"/>
          <w:color w:val="282828"/>
          <w:sz w:val="20"/>
          <w:szCs w:val="20"/>
        </w:rPr>
      </w:pPr>
      <w:r w:rsidDel="00000000" w:rsidR="00000000" w:rsidRPr="00000000">
        <w:rPr>
          <w:rtl w:val="0"/>
        </w:rPr>
      </w:r>
    </w:p>
    <w:sectPr>
      <w:pgSz w:h="15840" w:w="12240" w:orient="portrait"/>
      <w:pgMar w:bottom="720" w:top="720" w:left="720" w:right="720"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color w:val="000000"/>
        <w:sz w:val="16"/>
        <w:szCs w:val="16"/>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rPr>
      <w:rFonts w:ascii="Palatino Linotype" w:cs="Palatino Linotype" w:eastAsia="Palatino Linotype" w:hAnsi="Palatino Linotype"/>
      <w:b w:val="1"/>
      <w:bCs w:val="1"/>
      <w:color w:val="005f65"/>
      <w:sz w:val="40"/>
      <w:szCs w:val="40"/>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6877D6"/>
    <w:rPr>
      <w:rFonts w:ascii="Palatino Linotype" w:cs="Helvetica" w:hAnsi="Palatino Linotype"/>
      <w:b w:val="1"/>
      <w:bCs w:val="1"/>
      <w:color w:val="005f65"/>
      <w:sz w:val="40"/>
      <w:szCs w:val="40"/>
    </w:rPr>
  </w:style>
  <w:style w:type="table" w:styleId="TableGrid">
    <w:name w:val="Table Grid"/>
    <w:basedOn w:val="TableNormal"/>
    <w:uiPriority w:val="39"/>
    <w:rsid w:val="00DF213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851682"/>
    <w:pPr>
      <w:numPr>
        <w:numId w:val="1"/>
      </w:numPr>
      <w:contextualSpacing w:val="1"/>
    </w:pPr>
    <w:rPr>
      <w:rFonts w:ascii="Helvetica" w:cs="Helvetica" w:hAnsi="Helvetica"/>
      <w:b w:val="1"/>
      <w:bCs w:val="1"/>
      <w:color w:val="005f65"/>
      <w:sz w:val="20"/>
      <w:szCs w:val="20"/>
    </w:rPr>
  </w:style>
  <w:style w:type="paragraph" w:styleId="Header">
    <w:name w:val="header"/>
    <w:basedOn w:val="Normal"/>
    <w:link w:val="HeaderChar"/>
    <w:uiPriority w:val="99"/>
    <w:unhideWhenUsed w:val="1"/>
    <w:rsid w:val="00641691"/>
    <w:pPr>
      <w:tabs>
        <w:tab w:val="center" w:pos="4680"/>
        <w:tab w:val="right" w:pos="9360"/>
      </w:tabs>
    </w:pPr>
  </w:style>
  <w:style w:type="character" w:styleId="HeaderChar" w:customStyle="1">
    <w:name w:val="Header Char"/>
    <w:basedOn w:val="DefaultParagraphFont"/>
    <w:link w:val="Header"/>
    <w:uiPriority w:val="99"/>
    <w:rsid w:val="00641691"/>
  </w:style>
  <w:style w:type="paragraph" w:styleId="Footer">
    <w:name w:val="footer"/>
    <w:basedOn w:val="Normal"/>
    <w:link w:val="FooterChar"/>
    <w:uiPriority w:val="99"/>
    <w:unhideWhenUsed w:val="1"/>
    <w:rsid w:val="00641691"/>
    <w:pPr>
      <w:tabs>
        <w:tab w:val="center" w:pos="4680"/>
        <w:tab w:val="right" w:pos="9360"/>
      </w:tabs>
    </w:pPr>
  </w:style>
  <w:style w:type="character" w:styleId="FooterChar" w:customStyle="1">
    <w:name w:val="Footer Char"/>
    <w:basedOn w:val="DefaultParagraphFont"/>
    <w:link w:val="Footer"/>
    <w:uiPriority w:val="99"/>
    <w:rsid w:val="00641691"/>
  </w:style>
  <w:style w:type="character" w:styleId="TitleChar" w:customStyle="1">
    <w:name w:val="Title Char"/>
    <w:basedOn w:val="DefaultParagraphFont"/>
    <w:link w:val="Title"/>
    <w:uiPriority w:val="10"/>
    <w:rsid w:val="006877D6"/>
    <w:rPr>
      <w:rFonts w:ascii="Palatino Linotype" w:cs="Helvetica" w:hAnsi="Palatino Linotype"/>
      <w:b w:val="1"/>
      <w:bCs w:val="1"/>
      <w:color w:val="005f65"/>
      <w:sz w:val="40"/>
      <w:szCs w:val="40"/>
    </w:rPr>
  </w:style>
  <w:style w:type="paragraph" w:styleId="Subtitle">
    <w:name w:val="Subtitle"/>
    <w:basedOn w:val="Normal"/>
    <w:next w:val="Normal"/>
    <w:link w:val="SubtitleChar"/>
    <w:uiPriority w:val="11"/>
    <w:qFormat w:val="1"/>
    <w:pPr>
      <w:spacing w:before="120"/>
    </w:pPr>
    <w:rPr>
      <w:rFonts w:ascii="Palatino Linotype" w:cs="Palatino Linotype" w:eastAsia="Palatino Linotype" w:hAnsi="Palatino Linotype"/>
      <w:color w:val="005f65"/>
      <w:sz w:val="24"/>
      <w:szCs w:val="24"/>
    </w:rPr>
  </w:style>
  <w:style w:type="character" w:styleId="SubtitleChar" w:customStyle="1">
    <w:name w:val="Subtitle Char"/>
    <w:basedOn w:val="DefaultParagraphFont"/>
    <w:link w:val="Subtitle"/>
    <w:uiPriority w:val="11"/>
    <w:rsid w:val="006877D6"/>
    <w:rPr>
      <w:rFonts w:ascii="Palatino Linotype" w:cs="Helvetica" w:hAnsi="Palatino Linotype"/>
      <w:color w:val="005f65"/>
      <w:sz w:val="24"/>
      <w:szCs w:val="24"/>
    </w:rPr>
  </w:style>
  <w:style w:type="paragraph" w:styleId="HiddenSection" w:customStyle="1">
    <w:name w:val="Hidden Section"/>
    <w:basedOn w:val="Normal"/>
    <w:qFormat w:val="1"/>
    <w:rsid w:val="00470206"/>
    <w:rPr>
      <w:rFonts w:ascii="Corbel" w:hAnsi="Corbel"/>
      <w:color w:val="ffffff" w:themeColor="background1"/>
    </w:rPr>
  </w:style>
  <w:style w:type="paragraph" w:styleId="Summary" w:customStyle="1">
    <w:name w:val="Summary"/>
    <w:basedOn w:val="Normal"/>
    <w:qFormat w:val="1"/>
    <w:rsid w:val="002B0B0F"/>
    <w:pPr>
      <w:spacing w:line="264" w:lineRule="auto"/>
    </w:pPr>
    <w:rPr>
      <w:rFonts w:ascii="Helvetica" w:cs="Helvetica" w:hAnsi="Helvetica"/>
      <w:color w:val="282828"/>
      <w:sz w:val="18"/>
      <w:szCs w:val="18"/>
    </w:rPr>
  </w:style>
  <w:style w:type="paragraph" w:styleId="SectionHeading" w:customStyle="1">
    <w:name w:val="Section Heading"/>
    <w:basedOn w:val="Normal"/>
    <w:qFormat w:val="1"/>
    <w:rsid w:val="006877D6"/>
    <w:pPr>
      <w:spacing w:after="240" w:before="480"/>
    </w:pPr>
    <w:rPr>
      <w:rFonts w:ascii="Palatino Linotype" w:cs="Helvetica" w:hAnsi="Palatino Linotype"/>
      <w:b w:val="1"/>
      <w:bCs w:val="1"/>
      <w:color w:val="005f65"/>
      <w:sz w:val="28"/>
      <w:szCs w:val="28"/>
    </w:rPr>
  </w:style>
  <w:style w:type="paragraph" w:styleId="CompanyBlock" w:customStyle="1">
    <w:name w:val="Company Block"/>
    <w:basedOn w:val="Normal"/>
    <w:qFormat w:val="1"/>
    <w:rsid w:val="002B0B0F"/>
    <w:pPr>
      <w:tabs>
        <w:tab w:val="right" w:pos="10800"/>
      </w:tabs>
      <w:spacing w:after="180"/>
      <w:contextualSpacing w:val="1"/>
    </w:pPr>
    <w:rPr>
      <w:rFonts w:ascii="Helvetica" w:cs="Helvetica" w:hAnsi="Helvetica"/>
      <w:b w:val="1"/>
      <w:bCs w:val="1"/>
      <w:color w:val="005f65"/>
      <w:sz w:val="20"/>
      <w:szCs w:val="20"/>
    </w:rPr>
  </w:style>
  <w:style w:type="paragraph" w:styleId="FirstCompanyBlock" w:customStyle="1">
    <w:name w:val="First Company Block"/>
    <w:basedOn w:val="CompanyBlock"/>
    <w:rsid w:val="00470206"/>
  </w:style>
  <w:style w:type="paragraph" w:styleId="JDAccomplishment" w:customStyle="1">
    <w:name w:val="JD Accomplishment"/>
    <w:basedOn w:val="Normal"/>
    <w:qFormat w:val="1"/>
    <w:rsid w:val="00F26989"/>
    <w:pPr>
      <w:numPr>
        <w:numId w:val="2"/>
      </w:numPr>
      <w:pBdr>
        <w:top w:space="0" w:sz="0" w:val="nil"/>
        <w:left w:space="0" w:sz="0" w:val="nil"/>
        <w:bottom w:space="0" w:sz="0" w:val="nil"/>
        <w:right w:space="0" w:sz="0" w:val="nil"/>
        <w:between w:space="0" w:sz="0" w:val="nil"/>
      </w:pBdr>
      <w:spacing w:after="360"/>
      <w:contextualSpacing w:val="1"/>
    </w:pPr>
    <w:rPr>
      <w:rFonts w:ascii="Helvetica Neue" w:cs="Helvetica Neue" w:eastAsia="Helvetica Neue" w:hAnsi="Helvetica Neue"/>
      <w:iCs w:val="1"/>
      <w:color w:val="282828"/>
      <w:sz w:val="20"/>
      <w:szCs w:val="20"/>
    </w:rPr>
  </w:style>
  <w:style w:type="paragraph" w:styleId="JobDescription" w:customStyle="1">
    <w:name w:val="Job Description"/>
    <w:basedOn w:val="Normal"/>
    <w:qFormat w:val="1"/>
    <w:rsid w:val="00F26989"/>
    <w:pPr>
      <w:pBdr>
        <w:top w:space="0" w:sz="0" w:val="nil"/>
        <w:left w:space="0" w:sz="0" w:val="nil"/>
        <w:bottom w:space="0" w:sz="0" w:val="nil"/>
        <w:right w:space="0" w:sz="0" w:val="nil"/>
        <w:between w:space="0" w:sz="0" w:val="nil"/>
      </w:pBdr>
      <w:tabs>
        <w:tab w:val="right" w:pos="7155"/>
      </w:tabs>
      <w:spacing w:after="180"/>
    </w:pPr>
    <w:rPr>
      <w:rFonts w:ascii="Helvetica Neue" w:cs="Helvetica Neue" w:eastAsia="Helvetica Neue" w:hAnsi="Helvetica Neue"/>
      <w:iCs w:val="1"/>
      <w:color w:val="282828"/>
      <w:sz w:val="20"/>
      <w:szCs w:val="20"/>
    </w:rPr>
  </w:style>
  <w:style w:type="paragraph" w:styleId="EduInfo" w:customStyle="1">
    <w:name w:val="Edu Info"/>
    <w:basedOn w:val="Normal"/>
    <w:qFormat w:val="1"/>
    <w:rsid w:val="00851682"/>
    <w:pPr>
      <w:spacing w:after="120"/>
    </w:pPr>
    <w:rPr>
      <w:rFonts w:ascii="Helvetica" w:cs="Helvetica" w:hAnsi="Helvetica"/>
      <w:color w:val="282828"/>
      <w:sz w:val="20"/>
      <w:szCs w:val="20"/>
    </w:rPr>
  </w:style>
  <w:style w:type="paragraph" w:styleId="EduDegree" w:customStyle="1">
    <w:name w:val="Edu Degree"/>
    <w:basedOn w:val="Normal"/>
    <w:qFormat w:val="1"/>
    <w:rsid w:val="00851682"/>
    <w:rPr>
      <w:rFonts w:ascii="Helvetica" w:cs="Helvetica" w:hAnsi="Helvetica"/>
      <w:b w:val="1"/>
      <w:bCs w:val="1"/>
      <w:color w:val="005f65"/>
      <w:sz w:val="20"/>
      <w:szCs w:val="20"/>
    </w:rPr>
  </w:style>
  <w:style w:type="paragraph" w:styleId="ContactInfo" w:customStyle="1">
    <w:name w:val="Contact Info"/>
    <w:basedOn w:val="Normal"/>
    <w:qFormat w:val="1"/>
    <w:rsid w:val="00851682"/>
    <w:pPr>
      <w:autoSpaceDE w:val="0"/>
      <w:autoSpaceDN w:val="0"/>
      <w:adjustRightInd w:val="0"/>
      <w:jc w:val="right"/>
    </w:pPr>
    <w:rPr>
      <w:rFonts w:ascii="Helvetica" w:cs="Helvetica" w:hAnsi="Helvetica"/>
      <w:color w:val="005f65"/>
      <w:sz w:val="18"/>
      <w:szCs w:val="18"/>
    </w:rPr>
  </w:style>
  <w:style w:type="paragraph" w:styleId="BoldList" w:customStyle="1">
    <w:name w:val="Bold List"/>
    <w:basedOn w:val="JDAccomplishment"/>
    <w:qFormat w:val="1"/>
    <w:rsid w:val="00F856BC"/>
    <w:pPr>
      <w:ind w:left="450"/>
    </w:pPr>
    <w:rPr>
      <w:b w:val="1"/>
      <w:bCs w:val="1"/>
      <w:color w:val="005f65"/>
    </w:rPr>
  </w:style>
  <w:style w:type="paragraph" w:styleId="AoEBullet" w:customStyle="1">
    <w:name w:val="AoE Bullet"/>
    <w:basedOn w:val="ListParagraph"/>
    <w:qFormat w:val="1"/>
    <w:rsid w:val="00B33B6A"/>
    <w:pPr>
      <w:numPr>
        <w:numId w:val="3"/>
      </w:numPr>
      <w:ind w:left="150" w:hanging="180"/>
    </w:pPr>
    <w:rPr>
      <w:b w:val="0"/>
      <w:bCs w:val="0"/>
      <w:color w:val="505050"/>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115.0" w:type="dxa"/>
        <w:right w:w="115.0" w:type="dxa"/>
      </w:tblCellMar>
    </w:tblPr>
  </w:style>
  <w:style w:type="character" w:styleId="Hyperlink">
    <w:name w:val="Hyperlink"/>
    <w:basedOn w:val="DefaultParagraphFont"/>
    <w:uiPriority w:val="99"/>
    <w:unhideWhenUsed w:val="1"/>
    <w:rsid w:val="007B5BD1"/>
    <w:rPr>
      <w:color w:val="0563c1" w:themeColor="hyperlink"/>
      <w:u w:val="single"/>
    </w:rPr>
  </w:style>
  <w:style w:type="character" w:styleId="UnresolvedMention">
    <w:name w:val="Unresolved Mention"/>
    <w:basedOn w:val="DefaultParagraphFont"/>
    <w:uiPriority w:val="99"/>
    <w:semiHidden w:val="1"/>
    <w:unhideWhenUsed w:val="1"/>
    <w:rsid w:val="007B5BD1"/>
    <w:rPr>
      <w:color w:val="605e5c"/>
      <w:shd w:color="auto" w:fill="e1dfdd" w:val="clear"/>
    </w:rPr>
  </w:style>
  <w:style w:type="character" w:styleId="FollowedHyperlink">
    <w:name w:val="FollowedHyperlink"/>
    <w:basedOn w:val="DefaultParagraphFont"/>
    <w:uiPriority w:val="99"/>
    <w:semiHidden w:val="1"/>
    <w:unhideWhenUsed w:val="1"/>
    <w:rsid w:val="00B63E92"/>
    <w:rPr>
      <w:color w:val="954f72" w:themeColor="followedHyperlink"/>
      <w:u w:val="single"/>
    </w:rPr>
  </w:style>
  <w:style w:type="paragraph" w:styleId="Subtitle">
    <w:name w:val="Subtitle"/>
    <w:basedOn w:val="Normal"/>
    <w:next w:val="Normal"/>
    <w:pPr>
      <w:spacing w:before="120" w:lineRule="auto"/>
    </w:pPr>
    <w:rPr>
      <w:rFonts w:ascii="Palatino Linotype" w:cs="Palatino Linotype" w:eastAsia="Palatino Linotype" w:hAnsi="Palatino Linotype"/>
      <w:color w:val="005f65"/>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bethanybethanyco@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SXbsVejkU54x7CLVEfuPbgX6cg==">CgMxLjA4AHIhMTlkTlhFem9qeUtjWi1sb1B3aDFibF8yd0NyenBoUWhn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2024-07-31T17:04:00Z</dcterms:created>
  <dc:creator>Bethany Ramos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tv">
    <vt:lpwstr>GoGeMo1-v1</vt:lpwstr>
  </property>
  <property fmtid="{D5CDD505-2E9C-101B-9397-08002B2CF9AE}" pid="3" name="GrammarlyDocumentId">
    <vt:lpwstr>9adbf095a4ef6ed5ee2e885d77aa3d2aec8ce175439d6deca178cefd7a14ecf1</vt:lpwstr>
  </property>
  <property fmtid="{D5CDD505-2E9C-101B-9397-08002B2CF9AE}" pid="4" name="tal_id">
    <vt:lpwstr>67a64ea3e0b48d2539e1afaec0768334</vt:lpwstr>
  </property>
  <property fmtid="{D5CDD505-2E9C-101B-9397-08002B2CF9AE}" pid="5" name="app_source">
    <vt:lpwstr>rezbiz</vt:lpwstr>
  </property>
  <property fmtid="{D5CDD505-2E9C-101B-9397-08002B2CF9AE}" pid="6" name="app_id">
    <vt:lpwstr>1239321</vt:lpwstr>
  </property>
</Properties>
</file>